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F86C" w14:textId="5FD00769" w:rsidR="003953B7" w:rsidRPr="006014E1" w:rsidRDefault="00F32323" w:rsidP="00395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6014E1">
        <w:rPr>
          <w:rFonts w:ascii="Arial" w:hAnsi="Arial" w:cs="Arial"/>
          <w:b/>
          <w:sz w:val="20"/>
          <w:szCs w:val="20"/>
        </w:rPr>
        <w:t xml:space="preserve">ANEXO I </w:t>
      </w:r>
      <w:r w:rsidR="00E567ED" w:rsidRPr="006014E1">
        <w:rPr>
          <w:rFonts w:ascii="Arial" w:hAnsi="Arial" w:cs="Arial"/>
          <w:b/>
          <w:sz w:val="20"/>
          <w:szCs w:val="20"/>
        </w:rPr>
        <w:t>MODELO DE DECLARACIÓN RESPONSABLE</w:t>
      </w:r>
    </w:p>
    <w:p w14:paraId="53991D67" w14:textId="7653FC45" w:rsidR="003953B7" w:rsidRPr="006014E1" w:rsidRDefault="00DD7904" w:rsidP="003953B7">
      <w:p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>Para concurrir a la licitación del contrato para el s</w:t>
      </w:r>
      <w:r w:rsidR="00783CA6" w:rsidRPr="006014E1">
        <w:rPr>
          <w:rFonts w:ascii="Arial" w:hAnsi="Arial" w:cs="Arial"/>
          <w:sz w:val="20"/>
          <w:szCs w:val="20"/>
        </w:rPr>
        <w:t xml:space="preserve">ervicio de </w:t>
      </w:r>
      <w:r w:rsidR="006A012C" w:rsidRPr="006014E1">
        <w:rPr>
          <w:rFonts w:ascii="Arial" w:hAnsi="Arial" w:cs="Arial"/>
          <w:sz w:val="20"/>
          <w:szCs w:val="20"/>
        </w:rPr>
        <w:t>del servicio de asesoramiento y apoyo técnico y logístico para el diseño y ejecución de las diferentes actuaciones comprendidas en el proyecto Nostra et Mundi</w:t>
      </w:r>
      <w:r w:rsidR="00783CA6" w:rsidRPr="006014E1">
        <w:rPr>
          <w:rFonts w:ascii="Arial" w:hAnsi="Arial" w:cs="Arial"/>
          <w:sz w:val="20"/>
          <w:szCs w:val="20"/>
        </w:rPr>
        <w:t xml:space="preserve"> (expediente 1/202</w:t>
      </w:r>
      <w:r w:rsidR="00CD2D57" w:rsidRPr="006014E1">
        <w:rPr>
          <w:rFonts w:ascii="Arial" w:hAnsi="Arial" w:cs="Arial"/>
          <w:sz w:val="20"/>
          <w:szCs w:val="20"/>
        </w:rPr>
        <w:t>4</w:t>
      </w:r>
      <w:r w:rsidR="00783CA6" w:rsidRPr="006014E1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6014E1" w14:paraId="772D472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09CDEA" w14:textId="6BACA8E3" w:rsidR="003953B7" w:rsidRPr="006014E1" w:rsidRDefault="003953B7" w:rsidP="004220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</w:rPr>
              <w:t xml:space="preserve">EMPRESA (PERSONA FÍSICA O JURÍDICA) QUE </w:t>
            </w:r>
            <w:r w:rsidR="00E567ED" w:rsidRPr="006014E1">
              <w:rPr>
                <w:rFonts w:ascii="Arial" w:hAnsi="Arial" w:cs="Arial"/>
                <w:b/>
                <w:sz w:val="20"/>
                <w:szCs w:val="20"/>
              </w:rPr>
              <w:t>REALIZA LA DECLARACIÓN</w:t>
            </w:r>
          </w:p>
        </w:tc>
      </w:tr>
      <w:tr w:rsidR="003953B7" w:rsidRPr="006014E1" w14:paraId="2BBDBB35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0F5F0A" w14:textId="77777777" w:rsidR="003953B7" w:rsidRPr="006014E1" w:rsidRDefault="003953B7" w:rsidP="003953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3B7" w:rsidRPr="006014E1" w14:paraId="72D3556C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8C3990D" w14:textId="77777777" w:rsidR="003953B7" w:rsidRPr="006014E1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</w:rPr>
              <w:t>DENOMINACIÓN SOCIAL (o Apellidos y Nombre)</w:t>
            </w:r>
          </w:p>
        </w:tc>
      </w:tr>
      <w:tr w:rsidR="003953B7" w:rsidRPr="006014E1" w14:paraId="5EB474A6" w14:textId="77777777" w:rsidTr="00422078">
        <w:sdt>
          <w:sdtPr>
            <w:rPr>
              <w:rFonts w:ascii="Arial" w:hAnsi="Arial" w:cs="Arial"/>
              <w:sz w:val="20"/>
              <w:szCs w:val="20"/>
            </w:rPr>
            <w:id w:val="5914380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3080F7F0" w14:textId="5834912E" w:rsidR="003953B7" w:rsidRPr="006014E1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14E1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953B7" w:rsidRPr="006014E1" w14:paraId="75DCB079" w14:textId="77777777" w:rsidTr="003559FC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BE290" w14:textId="77777777" w:rsidR="003953B7" w:rsidRPr="006014E1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35F9B7C" w14:textId="768787A9" w:rsidR="003953B7" w:rsidRPr="006014E1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  <w:lang w:val="pt-PT"/>
              </w:rPr>
              <w:t>Nº DE DOCUMENTO DE IDENTIDAD (CIF o DNI)</w:t>
            </w:r>
          </w:p>
        </w:tc>
      </w:tr>
      <w:tr w:rsidR="003953B7" w:rsidRPr="006014E1" w14:paraId="6F96149B" w14:textId="77777777" w:rsidTr="003559FC">
        <w:sdt>
          <w:sdtPr>
            <w:rPr>
              <w:rFonts w:ascii="Arial" w:hAnsi="Arial" w:cs="Arial"/>
              <w:sz w:val="20"/>
              <w:szCs w:val="20"/>
              <w:lang w:val="pt-PT"/>
            </w:rPr>
            <w:id w:val="2290387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2E6AF64A" w14:textId="0CBE118B" w:rsidR="003953B7" w:rsidRPr="006014E1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14E1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8719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587730C0" w14:textId="49A81D59" w:rsidR="003953B7" w:rsidRPr="006014E1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14E1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BA17CDC" w14:textId="77777777" w:rsidR="003953B7" w:rsidRPr="006014E1" w:rsidRDefault="003953B7" w:rsidP="003953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084"/>
      </w:tblGrid>
      <w:tr w:rsidR="003953B7" w:rsidRPr="006014E1" w14:paraId="0ABA5F15" w14:textId="77777777" w:rsidTr="0042207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3FFC2F" w14:textId="77777777" w:rsidR="003953B7" w:rsidRPr="006014E1" w:rsidRDefault="003953B7" w:rsidP="0042207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</w:rPr>
              <w:t>PERSONA FÍSICA QUE ACTÚA EN SU NOMBRE</w:t>
            </w:r>
          </w:p>
        </w:tc>
      </w:tr>
      <w:tr w:rsidR="003953B7" w:rsidRPr="006014E1" w14:paraId="32B384A0" w14:textId="77777777" w:rsidTr="00422078">
        <w:trPr>
          <w:trHeight w:val="57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DE7176" w14:textId="77777777" w:rsidR="003953B7" w:rsidRPr="006014E1" w:rsidRDefault="003953B7" w:rsidP="003953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3B7" w:rsidRPr="006014E1" w14:paraId="3EB069EB" w14:textId="77777777" w:rsidTr="00422078">
        <w:tc>
          <w:tcPr>
            <w:tcW w:w="88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2BF3AFEA" w14:textId="77777777" w:rsidR="003953B7" w:rsidRPr="006014E1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</w:tr>
      <w:tr w:rsidR="003953B7" w:rsidRPr="006014E1" w14:paraId="680D8A56" w14:textId="77777777" w:rsidTr="00422078">
        <w:sdt>
          <w:sdtPr>
            <w:rPr>
              <w:rFonts w:ascii="Arial" w:hAnsi="Arial" w:cs="Arial"/>
              <w:sz w:val="20"/>
              <w:szCs w:val="20"/>
            </w:rPr>
            <w:id w:val="-7409418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97" w:type="dxa"/>
                <w:gridSpan w:val="2"/>
                <w:tcBorders>
                  <w:top w:val="dotted" w:sz="4" w:space="0" w:color="auto"/>
                  <w:left w:val="single" w:sz="12" w:space="0" w:color="auto"/>
                  <w:bottom w:val="single" w:sz="4" w:space="0" w:color="auto"/>
                </w:tcBorders>
              </w:tcPr>
              <w:p w14:paraId="10DC21E8" w14:textId="044C7CED" w:rsidR="003953B7" w:rsidRPr="006014E1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14E1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953B7" w:rsidRPr="006014E1" w14:paraId="6B684DC9" w14:textId="77777777" w:rsidTr="003559FC"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0E2E6" w14:textId="77777777" w:rsidR="003953B7" w:rsidRPr="006014E1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6D8D93B4" w14:textId="16BEE2DA" w:rsidR="003953B7" w:rsidRPr="006014E1" w:rsidRDefault="003953B7" w:rsidP="0042207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014E1">
              <w:rPr>
                <w:rFonts w:ascii="Arial" w:hAnsi="Arial" w:cs="Arial"/>
                <w:b/>
                <w:sz w:val="20"/>
                <w:szCs w:val="20"/>
                <w:lang w:val="pt-PT"/>
              </w:rPr>
              <w:t>Nº DE DOCUMENTO DE IDENTIDAD (DNI)</w:t>
            </w:r>
          </w:p>
        </w:tc>
      </w:tr>
      <w:tr w:rsidR="003953B7" w:rsidRPr="006014E1" w14:paraId="7C261B8B" w14:textId="77777777" w:rsidTr="003559FC">
        <w:sdt>
          <w:sdtPr>
            <w:rPr>
              <w:rFonts w:ascii="Arial" w:hAnsi="Arial" w:cs="Arial"/>
              <w:sz w:val="20"/>
              <w:szCs w:val="20"/>
              <w:lang w:val="pt-PT"/>
            </w:rPr>
            <w:id w:val="-3903513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13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</w:tcBorders>
              </w:tcPr>
              <w:p w14:paraId="1B7CF95B" w14:textId="5C24289F" w:rsidR="003953B7" w:rsidRPr="006014E1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14E1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3051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84" w:type="dxa"/>
                <w:tcBorders>
                  <w:top w:val="dotted" w:sz="4" w:space="0" w:color="auto"/>
                  <w:bottom w:val="single" w:sz="12" w:space="0" w:color="auto"/>
                </w:tcBorders>
              </w:tcPr>
              <w:p w14:paraId="2476C9BD" w14:textId="6C625660" w:rsidR="003953B7" w:rsidRPr="006014E1" w:rsidRDefault="00DD7904" w:rsidP="00422078">
                <w:pPr>
                  <w:spacing w:before="120" w:after="12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014E1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5CFB9310" w14:textId="77777777" w:rsidR="003953B7" w:rsidRPr="006014E1" w:rsidRDefault="003953B7" w:rsidP="00E567E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1D327E97" w14:textId="07BC07D9" w:rsidR="003953B7" w:rsidRPr="006014E1" w:rsidRDefault="00E567ED" w:rsidP="00BF0AEF">
      <w:pPr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014E1">
        <w:rPr>
          <w:rFonts w:ascii="Arial" w:hAnsi="Arial" w:cs="Arial"/>
          <w:b/>
          <w:bCs/>
          <w:sz w:val="20"/>
          <w:szCs w:val="20"/>
          <w:u w:val="single"/>
        </w:rPr>
        <w:t>DECLARACIÓN</w:t>
      </w:r>
    </w:p>
    <w:p w14:paraId="6BF59CAC" w14:textId="0D5DAAA5" w:rsidR="0016785D" w:rsidRPr="006014E1" w:rsidRDefault="003953B7" w:rsidP="00BF0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>La persona física arriba identificada, en nombre y representación</w:t>
      </w:r>
      <w:r w:rsidR="00D11B13" w:rsidRPr="006014E1">
        <w:rPr>
          <w:rFonts w:ascii="Arial" w:hAnsi="Arial" w:cs="Arial"/>
          <w:sz w:val="20"/>
          <w:szCs w:val="20"/>
        </w:rPr>
        <w:t>, en su caso,</w:t>
      </w:r>
      <w:r w:rsidRPr="006014E1">
        <w:rPr>
          <w:rFonts w:ascii="Arial" w:hAnsi="Arial" w:cs="Arial"/>
          <w:sz w:val="20"/>
          <w:szCs w:val="20"/>
        </w:rPr>
        <w:t xml:space="preserve"> de la persona jurídica que igualmente se identifica, </w:t>
      </w:r>
      <w:r w:rsidR="0016785D" w:rsidRPr="006014E1">
        <w:rPr>
          <w:rFonts w:ascii="Arial" w:hAnsi="Arial" w:cs="Arial"/>
          <w:sz w:val="20"/>
          <w:szCs w:val="20"/>
        </w:rPr>
        <w:t>declara:</w:t>
      </w:r>
    </w:p>
    <w:p w14:paraId="39E4CB53" w14:textId="6A6F5EAA" w:rsidR="00FB37C5" w:rsidRPr="006014E1" w:rsidRDefault="00FB37C5" w:rsidP="00BF0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>Que la entidad que representa se halla al corriente en el cumplimiento de las obligaciones tributarias y con la seguridad social impuestas por las disposiciones vigentes.</w:t>
      </w:r>
    </w:p>
    <w:p w14:paraId="195912A9" w14:textId="67EA6F52" w:rsidR="00FB37C5" w:rsidRPr="006014E1" w:rsidRDefault="00FB37C5" w:rsidP="00BF0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>Que ni la sociedad que representa ni ninguno de sus administradores se hallan incursos en circunstancia alguna de las que prohíben contratar con el Sector Público.</w:t>
      </w:r>
    </w:p>
    <w:p w14:paraId="092D9944" w14:textId="5079FC49" w:rsidR="00FB37C5" w:rsidRPr="006014E1" w:rsidRDefault="00FB37C5" w:rsidP="00BF0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>Que los administradores de la sociedad a la que represent</w:t>
      </w:r>
      <w:r w:rsidR="004E5A64" w:rsidRPr="006014E1">
        <w:rPr>
          <w:rFonts w:ascii="Arial" w:hAnsi="Arial" w:cs="Arial"/>
          <w:sz w:val="20"/>
          <w:szCs w:val="20"/>
        </w:rPr>
        <w:t>a</w:t>
      </w:r>
      <w:r w:rsidRPr="006014E1">
        <w:rPr>
          <w:rFonts w:ascii="Arial" w:hAnsi="Arial" w:cs="Arial"/>
          <w:sz w:val="20"/>
          <w:szCs w:val="20"/>
        </w:rPr>
        <w:t xml:space="preserve"> no se hallan incursos en ninguno de los supuestos contemplados en la Ley 6/1989, de 6 de octubre, de Incompatibilidades de los miembros de la Junta de Castilla y León y de otros cargos de la Administración de la Comunidad Autónoma.</w:t>
      </w:r>
    </w:p>
    <w:p w14:paraId="07E2A5A7" w14:textId="2FF5C840" w:rsidR="008C27D9" w:rsidRPr="006014E1" w:rsidRDefault="00952B50" w:rsidP="00BF0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 xml:space="preserve">Que cumple todos los requisitos de solvencia económica, técnica y profesional exigidos </w:t>
      </w:r>
      <w:r w:rsidR="005045AF" w:rsidRPr="006014E1">
        <w:rPr>
          <w:rFonts w:ascii="Arial" w:hAnsi="Arial" w:cs="Arial"/>
          <w:sz w:val="20"/>
          <w:szCs w:val="20"/>
        </w:rPr>
        <w:t xml:space="preserve">para contratar </w:t>
      </w:r>
      <w:r w:rsidRPr="006014E1">
        <w:rPr>
          <w:rFonts w:ascii="Arial" w:hAnsi="Arial" w:cs="Arial"/>
          <w:sz w:val="20"/>
          <w:szCs w:val="20"/>
        </w:rPr>
        <w:t xml:space="preserve">en los pliegos </w:t>
      </w:r>
      <w:r w:rsidR="005045AF" w:rsidRPr="006014E1">
        <w:rPr>
          <w:rFonts w:ascii="Arial" w:hAnsi="Arial" w:cs="Arial"/>
          <w:sz w:val="20"/>
          <w:szCs w:val="20"/>
        </w:rPr>
        <w:t xml:space="preserve">que rigen la licitación y, </w:t>
      </w:r>
      <w:r w:rsidR="006014E1">
        <w:rPr>
          <w:rFonts w:ascii="Arial" w:hAnsi="Arial" w:cs="Arial"/>
          <w:sz w:val="20"/>
          <w:szCs w:val="20"/>
        </w:rPr>
        <w:t>de no haberlo hecho</w:t>
      </w:r>
      <w:r w:rsidR="002B0D04">
        <w:rPr>
          <w:rFonts w:ascii="Arial" w:hAnsi="Arial" w:cs="Arial"/>
          <w:sz w:val="20"/>
          <w:szCs w:val="20"/>
        </w:rPr>
        <w:t xml:space="preserve"> en su oferta</w:t>
      </w:r>
      <w:r w:rsidR="006014E1">
        <w:rPr>
          <w:rFonts w:ascii="Arial" w:hAnsi="Arial" w:cs="Arial"/>
          <w:sz w:val="20"/>
          <w:szCs w:val="20"/>
        </w:rPr>
        <w:t xml:space="preserve">, se compromete a acreditar dicho cumplimiento en caso de </w:t>
      </w:r>
      <w:r w:rsidR="002B0D04">
        <w:rPr>
          <w:rFonts w:ascii="Arial" w:hAnsi="Arial" w:cs="Arial"/>
          <w:sz w:val="20"/>
          <w:szCs w:val="20"/>
        </w:rPr>
        <w:t>ser propuesto como adjudicatario.</w:t>
      </w:r>
    </w:p>
    <w:p w14:paraId="1A56D2F9" w14:textId="26ADEB77" w:rsidR="003953B7" w:rsidRPr="006014E1" w:rsidRDefault="003953B7" w:rsidP="00BF0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 xml:space="preserve">En Valladolid, a </w:t>
      </w:r>
      <w:sdt>
        <w:sdtPr>
          <w:rPr>
            <w:rFonts w:ascii="Arial" w:hAnsi="Arial" w:cs="Arial"/>
            <w:sz w:val="20"/>
            <w:szCs w:val="20"/>
          </w:rPr>
          <w:id w:val="-1568251087"/>
          <w:placeholder>
            <w:docPart w:val="DefaultPlaceholder_-1854013440"/>
          </w:placeholder>
          <w:showingPlcHdr/>
          <w:text/>
        </w:sdtPr>
        <w:sdtContent>
          <w:r w:rsidR="002C75F7" w:rsidRPr="006014E1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Pr="006014E1"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1035385236"/>
          <w:placeholder>
            <w:docPart w:val="DefaultPlaceholder_-1854013440"/>
          </w:placeholder>
          <w:showingPlcHdr/>
          <w:text/>
        </w:sdtPr>
        <w:sdtContent>
          <w:r w:rsidR="002C75F7" w:rsidRPr="006014E1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="002C75F7" w:rsidRPr="006014E1">
        <w:rPr>
          <w:rFonts w:ascii="Arial" w:hAnsi="Arial" w:cs="Arial"/>
          <w:sz w:val="20"/>
          <w:szCs w:val="20"/>
        </w:rPr>
        <w:t xml:space="preserve"> </w:t>
      </w:r>
      <w:r w:rsidRPr="006014E1">
        <w:rPr>
          <w:rFonts w:ascii="Arial" w:hAnsi="Arial" w:cs="Arial"/>
          <w:sz w:val="20"/>
          <w:szCs w:val="20"/>
        </w:rPr>
        <w:t>de 20</w:t>
      </w:r>
      <w:r w:rsidR="00ED7CEB" w:rsidRPr="006014E1">
        <w:rPr>
          <w:rFonts w:ascii="Arial" w:hAnsi="Arial" w:cs="Arial"/>
          <w:sz w:val="20"/>
          <w:szCs w:val="20"/>
        </w:rPr>
        <w:t>2</w:t>
      </w:r>
      <w:r w:rsidR="00706415" w:rsidRPr="006014E1">
        <w:rPr>
          <w:rFonts w:ascii="Arial" w:hAnsi="Arial" w:cs="Arial"/>
          <w:sz w:val="20"/>
          <w:szCs w:val="20"/>
        </w:rPr>
        <w:t>4</w:t>
      </w:r>
    </w:p>
    <w:p w14:paraId="0FE84971" w14:textId="77777777" w:rsidR="003953B7" w:rsidRPr="006014E1" w:rsidRDefault="003953B7" w:rsidP="00BF0AE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562341" w14:textId="77777777" w:rsidR="003953B7" w:rsidRPr="006014E1" w:rsidRDefault="003953B7" w:rsidP="00BF0AE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6ED718" w14:textId="361BE572" w:rsidR="003953B7" w:rsidRPr="006014E1" w:rsidRDefault="003953B7" w:rsidP="00BF0AE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14E1">
        <w:rPr>
          <w:rFonts w:ascii="Arial" w:hAnsi="Arial" w:cs="Arial"/>
          <w:sz w:val="20"/>
          <w:szCs w:val="20"/>
        </w:rPr>
        <w:t xml:space="preserve">Fdo.: </w:t>
      </w:r>
      <w:sdt>
        <w:sdtPr>
          <w:rPr>
            <w:rFonts w:ascii="Arial" w:hAnsi="Arial" w:cs="Arial"/>
            <w:sz w:val="20"/>
            <w:szCs w:val="20"/>
          </w:rPr>
          <w:id w:val="-832068265"/>
          <w:placeholder>
            <w:docPart w:val="DefaultPlaceholder_-1854013440"/>
          </w:placeholder>
          <w:showingPlcHdr/>
          <w:text/>
        </w:sdtPr>
        <w:sdtContent>
          <w:r w:rsidR="002C75F7" w:rsidRPr="006014E1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sectPr w:rsidR="003953B7" w:rsidRPr="006014E1" w:rsidSect="00F259D5">
      <w:headerReference w:type="default" r:id="rId7"/>
      <w:pgSz w:w="11906" w:h="16838"/>
      <w:pgMar w:top="1843" w:right="1701" w:bottom="567" w:left="1701" w:header="425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0A7F" w14:textId="77777777" w:rsidR="00037616" w:rsidRDefault="00037616" w:rsidP="007D7814">
      <w:pPr>
        <w:spacing w:after="0" w:line="240" w:lineRule="auto"/>
      </w:pPr>
      <w:r>
        <w:separator/>
      </w:r>
    </w:p>
  </w:endnote>
  <w:endnote w:type="continuationSeparator" w:id="0">
    <w:p w14:paraId="151DE8DD" w14:textId="77777777" w:rsidR="00037616" w:rsidRDefault="00037616" w:rsidP="007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AE233" w14:textId="77777777" w:rsidR="00037616" w:rsidRDefault="00037616" w:rsidP="007D7814">
      <w:pPr>
        <w:spacing w:after="0" w:line="240" w:lineRule="auto"/>
      </w:pPr>
      <w:bookmarkStart w:id="0" w:name="_Hlk89620344"/>
      <w:bookmarkEnd w:id="0"/>
      <w:r>
        <w:separator/>
      </w:r>
    </w:p>
  </w:footnote>
  <w:footnote w:type="continuationSeparator" w:id="0">
    <w:p w14:paraId="21674E91" w14:textId="77777777" w:rsidR="00037616" w:rsidRDefault="00037616" w:rsidP="007D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9AA0" w14:textId="19771590" w:rsidR="007D7814" w:rsidRDefault="00E50E95" w:rsidP="008C3034">
    <w:pPr>
      <w:pStyle w:val="Encabezado"/>
      <w:pBdr>
        <w:bottom w:val="single" w:sz="8" w:space="1" w:color="auto"/>
      </w:pBdr>
      <w:tabs>
        <w:tab w:val="clear" w:pos="8504"/>
        <w:tab w:val="right" w:pos="8080"/>
      </w:tabs>
      <w:ind w:right="-285"/>
    </w:pPr>
    <w:r>
      <w:rPr>
        <w:noProof/>
      </w:rPr>
      <w:drawing>
        <wp:inline distT="0" distB="0" distL="0" distR="0" wp14:anchorId="0882E366" wp14:editId="0161D724">
          <wp:extent cx="901001" cy="644895"/>
          <wp:effectExtent l="0" t="0" r="0" b="3175"/>
          <wp:docPr id="12" name="Imagen 12" descr="Imagen que contiene ave, pájaro, fl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 logo fundacion CyL DEF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66" t="31044" r="27329" b="32091"/>
                  <a:stretch/>
                </pic:blipFill>
                <pic:spPr bwMode="auto">
                  <a:xfrm>
                    <a:off x="0" y="0"/>
                    <a:ext cx="944808" cy="6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D7814">
      <w:tab/>
    </w:r>
    <w:r w:rsidR="007D78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71A0"/>
    <w:multiLevelType w:val="hybridMultilevel"/>
    <w:tmpl w:val="91A86E4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93C35"/>
    <w:multiLevelType w:val="hybridMultilevel"/>
    <w:tmpl w:val="3DE612A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F2546"/>
    <w:multiLevelType w:val="hybridMultilevel"/>
    <w:tmpl w:val="49D4AC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56E1B"/>
    <w:multiLevelType w:val="hybridMultilevel"/>
    <w:tmpl w:val="971442FE"/>
    <w:lvl w:ilvl="0" w:tplc="63DA1E38">
      <w:start w:val="1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085965">
    <w:abstractNumId w:val="3"/>
  </w:num>
  <w:num w:numId="2" w16cid:durableId="206184458">
    <w:abstractNumId w:val="0"/>
  </w:num>
  <w:num w:numId="3" w16cid:durableId="1896306666">
    <w:abstractNumId w:val="2"/>
  </w:num>
  <w:num w:numId="4" w16cid:durableId="75498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qSlTgTCSNv5Xj6ecfWQw9yQivhe9D1nIIMs3rcUBiaQhi11M2hPE7bngafp7ZRH0TeDrbVIJ7UBrZj46/c19w==" w:salt="xIqLi1vG3tYLqoDErw19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B7"/>
    <w:rsid w:val="00005B85"/>
    <w:rsid w:val="00037616"/>
    <w:rsid w:val="000B2234"/>
    <w:rsid w:val="000C3D26"/>
    <w:rsid w:val="000D2569"/>
    <w:rsid w:val="00131498"/>
    <w:rsid w:val="0016785D"/>
    <w:rsid w:val="00190EAF"/>
    <w:rsid w:val="001A0A4E"/>
    <w:rsid w:val="001E438B"/>
    <w:rsid w:val="001E5CC8"/>
    <w:rsid w:val="00203BF8"/>
    <w:rsid w:val="002B0D04"/>
    <w:rsid w:val="002C75F7"/>
    <w:rsid w:val="003559FC"/>
    <w:rsid w:val="003953B7"/>
    <w:rsid w:val="003C6A43"/>
    <w:rsid w:val="004016DA"/>
    <w:rsid w:val="004D4219"/>
    <w:rsid w:val="004E5A64"/>
    <w:rsid w:val="005045AF"/>
    <w:rsid w:val="005A4142"/>
    <w:rsid w:val="005B21E1"/>
    <w:rsid w:val="005E50A7"/>
    <w:rsid w:val="006014E1"/>
    <w:rsid w:val="006A012C"/>
    <w:rsid w:val="00706415"/>
    <w:rsid w:val="00720D0D"/>
    <w:rsid w:val="00727AF5"/>
    <w:rsid w:val="00783CA6"/>
    <w:rsid w:val="007D5677"/>
    <w:rsid w:val="007D7814"/>
    <w:rsid w:val="00806637"/>
    <w:rsid w:val="008802FB"/>
    <w:rsid w:val="008C27D9"/>
    <w:rsid w:val="008C3034"/>
    <w:rsid w:val="009028A5"/>
    <w:rsid w:val="00911E38"/>
    <w:rsid w:val="00947668"/>
    <w:rsid w:val="00950341"/>
    <w:rsid w:val="00952B50"/>
    <w:rsid w:val="009C5358"/>
    <w:rsid w:val="00A20397"/>
    <w:rsid w:val="00A24369"/>
    <w:rsid w:val="00AA3B2C"/>
    <w:rsid w:val="00BF0AEF"/>
    <w:rsid w:val="00C10250"/>
    <w:rsid w:val="00C40F04"/>
    <w:rsid w:val="00CD2D57"/>
    <w:rsid w:val="00D000CC"/>
    <w:rsid w:val="00D11B13"/>
    <w:rsid w:val="00D31A97"/>
    <w:rsid w:val="00D426A5"/>
    <w:rsid w:val="00D52FD5"/>
    <w:rsid w:val="00D61D32"/>
    <w:rsid w:val="00D84FF2"/>
    <w:rsid w:val="00DC0812"/>
    <w:rsid w:val="00DD29BA"/>
    <w:rsid w:val="00DD7904"/>
    <w:rsid w:val="00DF7CAB"/>
    <w:rsid w:val="00E13C85"/>
    <w:rsid w:val="00E4397F"/>
    <w:rsid w:val="00E50E95"/>
    <w:rsid w:val="00E567ED"/>
    <w:rsid w:val="00E63BB8"/>
    <w:rsid w:val="00ED0CC4"/>
    <w:rsid w:val="00ED1575"/>
    <w:rsid w:val="00ED7CEB"/>
    <w:rsid w:val="00F10238"/>
    <w:rsid w:val="00F163C8"/>
    <w:rsid w:val="00F259D5"/>
    <w:rsid w:val="00F32323"/>
    <w:rsid w:val="00F33110"/>
    <w:rsid w:val="00F335C9"/>
    <w:rsid w:val="00F92158"/>
    <w:rsid w:val="00FA1D55"/>
    <w:rsid w:val="00FB37C5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6AB2"/>
  <w15:chartTrackingRefBased/>
  <w15:docId w15:val="{9D20CF3C-D22B-469C-853E-4A34F7A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B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C6A43"/>
    <w:pPr>
      <w:pBdr>
        <w:top w:val="double" w:sz="4" w:space="1" w:color="1F3864" w:themeColor="accent1" w:themeShade="80" w:shadow="1"/>
        <w:left w:val="double" w:sz="4" w:space="4" w:color="1F3864" w:themeColor="accent1" w:themeShade="80" w:shadow="1"/>
        <w:bottom w:val="double" w:sz="4" w:space="1" w:color="1F3864" w:themeColor="accent1" w:themeShade="80" w:shadow="1"/>
        <w:right w:val="double" w:sz="4" w:space="4" w:color="1F3864" w:themeColor="accent1" w:themeShade="80" w:shadow="1"/>
      </w:pBdr>
      <w:shd w:val="clear" w:color="auto" w:fill="2F5496" w:themeFill="accent1" w:themeFillShade="BF"/>
      <w:spacing w:after="0"/>
      <w:jc w:val="center"/>
      <w:outlineLvl w:val="0"/>
    </w:pPr>
    <w:rPr>
      <w:rFonts w:ascii="Arial" w:hAnsi="Arial" w:cs="Arial"/>
      <w:b/>
      <w:bCs/>
      <w:color w:val="D9E2F3" w:themeColor="accent1" w:themeTint="33"/>
      <w:sz w:val="24"/>
      <w:szCs w:val="24"/>
    </w:rPr>
  </w:style>
  <w:style w:type="paragraph" w:styleId="Ttulo2">
    <w:name w:val="heading 2"/>
    <w:basedOn w:val="EnfasisVillalar"/>
    <w:next w:val="Normal"/>
    <w:link w:val="Ttulo2Car"/>
    <w:uiPriority w:val="9"/>
    <w:unhideWhenUsed/>
    <w:qFormat/>
    <w:rsid w:val="003C6A43"/>
    <w:pPr>
      <w:pBdr>
        <w:bottom w:val="single" w:sz="4" w:space="1" w:color="1F3864" w:themeColor="accent1" w:themeShade="80"/>
      </w:pBdr>
      <w:outlineLvl w:val="1"/>
    </w:pPr>
    <w:rPr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14"/>
  </w:style>
  <w:style w:type="paragraph" w:styleId="Piedepgina">
    <w:name w:val="footer"/>
    <w:basedOn w:val="Normal"/>
    <w:link w:val="PiedepginaCar"/>
    <w:uiPriority w:val="99"/>
    <w:unhideWhenUsed/>
    <w:rsid w:val="007D7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14"/>
  </w:style>
  <w:style w:type="paragraph" w:styleId="Prrafodelista">
    <w:name w:val="List Paragraph"/>
    <w:basedOn w:val="Normal"/>
    <w:uiPriority w:val="34"/>
    <w:qFormat/>
    <w:rsid w:val="00AA3B2C"/>
    <w:pPr>
      <w:ind w:left="720"/>
      <w:contextualSpacing/>
    </w:pPr>
    <w:rPr>
      <w:rFonts w:eastAsiaTheme="minorEastAsia"/>
      <w:lang w:eastAsia="es-ES"/>
    </w:rPr>
  </w:style>
  <w:style w:type="paragraph" w:customStyle="1" w:styleId="EnfasisVillalar">
    <w:name w:val="EnfasisVillalar"/>
    <w:basedOn w:val="Normal"/>
    <w:link w:val="EnfasisVillalarCar"/>
    <w:qFormat/>
    <w:rsid w:val="00AA3B2C"/>
    <w:pPr>
      <w:pBdr>
        <w:bottom w:val="single" w:sz="4" w:space="1" w:color="9D002B"/>
      </w:pBdr>
      <w:spacing w:after="240" w:line="288" w:lineRule="auto"/>
      <w:jc w:val="both"/>
    </w:pPr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customStyle="1" w:styleId="EnfasisVillalarCar">
    <w:name w:val="EnfasisVillalar Car"/>
    <w:basedOn w:val="Fuentedeprrafopredeter"/>
    <w:link w:val="EnfasisVillalar"/>
    <w:rsid w:val="00AA3B2C"/>
    <w:rPr>
      <w:rFonts w:ascii="Arial" w:eastAsiaTheme="minorEastAsia" w:hAnsi="Arial" w:cs="Arial"/>
      <w:b/>
      <w:color w:val="9D002B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A3B2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C6A43"/>
    <w:rPr>
      <w:rFonts w:ascii="Arial" w:hAnsi="Arial" w:cs="Arial"/>
      <w:b/>
      <w:bCs/>
      <w:color w:val="D9E2F3" w:themeColor="accent1" w:themeTint="33"/>
      <w:sz w:val="24"/>
      <w:szCs w:val="24"/>
      <w:shd w:val="clear" w:color="auto" w:fill="2F5496" w:themeFill="accent1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3C6A43"/>
    <w:rPr>
      <w:rFonts w:ascii="Arial" w:eastAsiaTheme="minorEastAsia" w:hAnsi="Arial" w:cs="Arial"/>
      <w:b/>
      <w:color w:val="2F5496" w:themeColor="accent1" w:themeShade="BF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79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.zapatero\AppData\Roaming\Microsoft\Templates\Papel%20Vcen%20num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FDFE-7295-4EAA-BCE5-3EF3D1DEF5A3}"/>
      </w:docPartPr>
      <w:docPartBody>
        <w:p w:rsidR="00BC3CCE" w:rsidRDefault="005244AD">
          <w:r w:rsidRPr="00D225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AD"/>
    <w:rsid w:val="001D5974"/>
    <w:rsid w:val="004016DA"/>
    <w:rsid w:val="005244AD"/>
    <w:rsid w:val="007548B9"/>
    <w:rsid w:val="00806637"/>
    <w:rsid w:val="00AE17AB"/>
    <w:rsid w:val="00B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44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Vcen num color</Template>
  <TotalTime>15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Zapatero Gómez-Pallete</dc:creator>
  <cp:keywords/>
  <dc:description/>
  <cp:lastModifiedBy>Juan Zapatero Gómez-Pallete</cp:lastModifiedBy>
  <cp:revision>13</cp:revision>
  <dcterms:created xsi:type="dcterms:W3CDTF">2024-08-09T09:23:00Z</dcterms:created>
  <dcterms:modified xsi:type="dcterms:W3CDTF">2024-08-09T09:43:00Z</dcterms:modified>
</cp:coreProperties>
</file>